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80" w:rsidRDefault="00EA2280" w:rsidP="00EA2280">
      <w:pPr>
        <w:jc w:val="center"/>
      </w:pPr>
      <w:r>
        <w:rPr>
          <w:noProof/>
        </w:rPr>
        <w:drawing>
          <wp:inline distT="0" distB="0" distL="0" distR="0">
            <wp:extent cx="2195473" cy="85647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45" cy="8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490" w:type="dxa"/>
        <w:tblLook w:val="04A0" w:firstRow="1" w:lastRow="0" w:firstColumn="1" w:lastColumn="0" w:noHBand="0" w:noVBand="1"/>
      </w:tblPr>
      <w:tblGrid>
        <w:gridCol w:w="2020"/>
        <w:gridCol w:w="1720"/>
        <w:gridCol w:w="1860"/>
        <w:gridCol w:w="1980"/>
        <w:gridCol w:w="1680"/>
        <w:gridCol w:w="1780"/>
        <w:gridCol w:w="1790"/>
        <w:gridCol w:w="1660"/>
      </w:tblGrid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280" w:rsidRPr="00EA2280" w:rsidTr="00EA2280">
        <w:trPr>
          <w:trHeight w:val="290"/>
        </w:trPr>
        <w:tc>
          <w:tcPr>
            <w:tcW w:w="14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A2280">
              <w:rPr>
                <w:rFonts w:ascii="Calibri" w:eastAsia="Times New Roman" w:hAnsi="Calibri" w:cs="Calibri"/>
                <w:b/>
                <w:bCs/>
                <w:color w:val="FFFFFF"/>
              </w:rPr>
              <w:t>Full FFC Membership *</w:t>
            </w:r>
          </w:p>
        </w:tc>
      </w:tr>
      <w:tr w:rsidR="00EA2280" w:rsidRPr="00EA2280" w:rsidTr="00EA2280">
        <w:trPr>
          <w:trHeight w:val="11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280">
              <w:rPr>
                <w:rFonts w:ascii="Calibri" w:eastAsia="Times New Roman" w:hAnsi="Calibri" w:cs="Calibri"/>
                <w:b/>
                <w:bCs/>
                <w:color w:val="000000"/>
              </w:rPr>
              <w:t>Annual Revenues in US Dollars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280">
              <w:rPr>
                <w:rFonts w:ascii="Calibri" w:eastAsia="Times New Roman" w:hAnsi="Calibri" w:cs="Calibri"/>
                <w:b/>
                <w:bCs/>
                <w:color w:val="000000"/>
              </w:rPr>
              <w:t>Annual Dues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280">
              <w:rPr>
                <w:rFonts w:ascii="Calibri" w:eastAsia="Times New Roman" w:hAnsi="Calibri" w:cs="Calibri"/>
                <w:b/>
                <w:bCs/>
                <w:color w:val="000000"/>
              </w:rPr>
              <w:t>Setup Fee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280">
              <w:rPr>
                <w:rFonts w:ascii="Calibri" w:eastAsia="Times New Roman" w:hAnsi="Calibri" w:cs="Calibri"/>
                <w:b/>
                <w:bCs/>
                <w:color w:val="000000"/>
              </w:rPr>
              <w:t>Total First Year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One Time Fee for Code of Conduct Mapping       Method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One Time Fee for Code of Conduct Mapping       Method 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280">
              <w:rPr>
                <w:rFonts w:ascii="Calibri" w:eastAsia="Times New Roman" w:hAnsi="Calibri" w:cs="Calibri"/>
                <w:b/>
                <w:bCs/>
                <w:color w:val="000000"/>
              </w:rPr>
              <w:t>Included Annual Support Hours**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197223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One-</w:t>
            </w:r>
            <w:r w:rsidR="00EA2280" w:rsidRPr="00EA2280">
              <w:rPr>
                <w:rFonts w:ascii="Calibri" w:eastAsia="Times New Roman" w:hAnsi="Calibri" w:cs="Calibri"/>
                <w:b/>
                <w:bCs/>
                <w:color w:val="000000"/>
              </w:rPr>
              <w:t>time fee for tablet application(s)         ***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0 to 0.25 Billion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$2,500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$5,500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0.25 to 0.50 Billion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$6,000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937511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0.50 to 0.75 Billion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$12,000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$4,000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$16,000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937511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0.75 to 1 Billion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$6,000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$26,000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937511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1 to 2.5 Billion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$30,000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$38,000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937511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 xml:space="preserve">2.5 to 5 Billion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$55,000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937511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 to 10 Billion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$12,000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$77,000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937511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Over 10 Billion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$15,000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$90,000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937511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12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1869B"/>
            <w:noWrap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A2280">
              <w:rPr>
                <w:rFonts w:ascii="Calibri" w:eastAsia="Times New Roman" w:hAnsi="Calibri" w:cs="Calibri"/>
                <w:b/>
                <w:bCs/>
                <w:color w:val="FFFFFF"/>
              </w:rPr>
              <w:t>Limited License Membership 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A2280" w:rsidRPr="00EA2280" w:rsidTr="00EA2280">
        <w:trPr>
          <w:trHeight w:val="11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Number of Facilities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Annual Dues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One Time Startup Fee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One Time Fee for Code of Conduct Mapping Method 1: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One Time Fee for Code of Conduct Mapping Method 2: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2280">
              <w:rPr>
                <w:rFonts w:ascii="Calibri" w:eastAsia="Times New Roman" w:hAnsi="Calibri" w:cs="Calibri"/>
                <w:b/>
                <w:bCs/>
              </w:rPr>
              <w:t>Included Annual Support Hours 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197223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One-</w:t>
            </w:r>
            <w:r w:rsidR="00EA2280" w:rsidRPr="00EA2280">
              <w:rPr>
                <w:rFonts w:ascii="Calibri" w:eastAsia="Times New Roman" w:hAnsi="Calibri" w:cs="Calibri"/>
                <w:b/>
                <w:bCs/>
                <w:color w:val="000000"/>
              </w:rPr>
              <w:t>time fee for tablet application(s)***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$4,000.00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20-50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$8,750.00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50-100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$15,000.00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100-200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$27,500.00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200-300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$44,500.00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$3,000.00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 xml:space="preserve">$6,000.00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80" w:rsidRPr="00EA2280" w:rsidRDefault="00EA2280" w:rsidP="00EA228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A228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228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280" w:rsidRPr="00EA2280" w:rsidTr="00EA2280">
        <w:trPr>
          <w:trHeight w:val="290"/>
        </w:trPr>
        <w:tc>
          <w:tcPr>
            <w:tcW w:w="12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70" w:rsidRPr="00B55D70" w:rsidRDefault="00B55D70" w:rsidP="00B55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D70">
              <w:rPr>
                <w:rFonts w:ascii="Calibri" w:eastAsia="Times New Roman" w:hAnsi="Calibri" w:cs="Calibri"/>
                <w:color w:val="000000"/>
              </w:rPr>
              <w:t>* Unlimited number of logins, accounts, internal and external organizations</w:t>
            </w:r>
          </w:p>
          <w:p w:rsidR="00B55D70" w:rsidRPr="00B55D70" w:rsidRDefault="00B55D70" w:rsidP="00B55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D70">
              <w:rPr>
                <w:rFonts w:ascii="Calibri" w:eastAsia="Times New Roman" w:hAnsi="Calibri" w:cs="Calibri"/>
                <w:color w:val="000000"/>
              </w:rPr>
              <w:t>** additional support hours @ US $75 per hour</w:t>
            </w:r>
          </w:p>
          <w:p w:rsidR="00B55D70" w:rsidRPr="00B55D70" w:rsidRDefault="00B55D70" w:rsidP="00B55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D70">
              <w:rPr>
                <w:rFonts w:ascii="Calibri" w:eastAsia="Times New Roman" w:hAnsi="Calibri" w:cs="Calibri"/>
                <w:color w:val="000000"/>
              </w:rPr>
              <w:t>** additional development hours @90 per hour</w:t>
            </w:r>
          </w:p>
          <w:p w:rsidR="00197223" w:rsidRPr="00EA2280" w:rsidRDefault="00B55D70" w:rsidP="00B55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D70">
              <w:rPr>
                <w:rFonts w:ascii="Calibri" w:eastAsia="Times New Roman" w:hAnsi="Calibri" w:cs="Calibri"/>
                <w:color w:val="000000"/>
              </w:rPr>
              <w:t>*** Optional Tablet Applications - iOS &amp; Android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80" w:rsidRPr="00EA2280" w:rsidRDefault="00EA2280" w:rsidP="00EA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97223" w:rsidRDefault="00B55D70" w:rsidP="00197223">
      <w:pPr>
        <w:jc w:val="right"/>
      </w:pPr>
      <w:r>
        <w:t>L</w:t>
      </w:r>
      <w:r w:rsidR="006A4A51">
        <w:t>a</w:t>
      </w:r>
      <w:r w:rsidR="00197223">
        <w:t xml:space="preserve">st updated on </w:t>
      </w:r>
      <w:r w:rsidR="002059B6">
        <w:t>30</w:t>
      </w:r>
      <w:r w:rsidR="002059B6" w:rsidRPr="002059B6">
        <w:rPr>
          <w:vertAlign w:val="superscript"/>
        </w:rPr>
        <w:t>th</w:t>
      </w:r>
      <w:r w:rsidR="002059B6">
        <w:t xml:space="preserve"> July</w:t>
      </w:r>
      <w:r w:rsidR="00197223">
        <w:t xml:space="preserve"> 2019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97223" w:rsidSect="00EA2280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80"/>
    <w:rsid w:val="00197223"/>
    <w:rsid w:val="002059B6"/>
    <w:rsid w:val="0037162B"/>
    <w:rsid w:val="006A4A51"/>
    <w:rsid w:val="00937511"/>
    <w:rsid w:val="00B55D70"/>
    <w:rsid w:val="00E90347"/>
    <w:rsid w:val="00E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7309"/>
  <w15:chartTrackingRefBased/>
  <w15:docId w15:val="{5C2C7064-E096-4C57-BA5A-2FE7D5B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Parikh Patel</dc:creator>
  <cp:keywords/>
  <dc:description/>
  <cp:lastModifiedBy>Sheetal Parikh Patel</cp:lastModifiedBy>
  <cp:revision>2</cp:revision>
  <cp:lastPrinted>2019-07-29T16:33:00Z</cp:lastPrinted>
  <dcterms:created xsi:type="dcterms:W3CDTF">2019-07-30T16:25:00Z</dcterms:created>
  <dcterms:modified xsi:type="dcterms:W3CDTF">2019-07-30T16:25:00Z</dcterms:modified>
</cp:coreProperties>
</file>